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3F62" w:rsidRDefault="00EB4DB7" w:rsidP="00EB4DB7">
      <w:pPr>
        <w:spacing w:line="360" w:lineRule="auto"/>
        <w:jc w:val="center"/>
        <w:rPr>
          <w:rFonts w:asciiTheme="minorEastAsia" w:hAnsiTheme="minorEastAsia" w:cs="Times New Roman"/>
          <w:b/>
          <w:bCs/>
          <w:sz w:val="36"/>
          <w:szCs w:val="36"/>
        </w:rPr>
      </w:pPr>
      <w:bookmarkStart w:id="0" w:name="_GoBack"/>
      <w:r>
        <w:rPr>
          <w:rFonts w:asciiTheme="minorEastAsia" w:hAnsiTheme="minorEastAsia" w:cs="Times New Roman" w:hint="eastAsia"/>
          <w:b/>
          <w:bCs/>
          <w:sz w:val="36"/>
          <w:szCs w:val="36"/>
        </w:rPr>
        <w:t>202</w:t>
      </w:r>
      <w:r>
        <w:rPr>
          <w:rFonts w:asciiTheme="minorEastAsia" w:hAnsiTheme="minorEastAsia" w:cs="Times New Roman" w:hint="eastAsia"/>
          <w:b/>
          <w:bCs/>
          <w:sz w:val="36"/>
          <w:szCs w:val="36"/>
        </w:rPr>
        <w:t>3年哈尔滨工业大学</w:t>
      </w:r>
      <w:r>
        <w:rPr>
          <w:rFonts w:asciiTheme="minorEastAsia" w:hAnsiTheme="minorEastAsia" w:cs="Times New Roman" w:hint="eastAsia"/>
          <w:b/>
          <w:bCs/>
          <w:sz w:val="36"/>
          <w:szCs w:val="36"/>
        </w:rPr>
        <w:t>博士考核</w:t>
      </w:r>
      <w:r>
        <w:rPr>
          <w:rFonts w:asciiTheme="minorEastAsia" w:hAnsiTheme="minorEastAsia" w:cs="Times New Roman"/>
          <w:b/>
          <w:bCs/>
          <w:sz w:val="36"/>
          <w:szCs w:val="36"/>
        </w:rPr>
        <w:t>须知</w:t>
      </w:r>
    </w:p>
    <w:bookmarkEnd w:id="0"/>
    <w:p w:rsidR="00D03F62" w:rsidRDefault="00EB4DB7">
      <w:pPr>
        <w:widowControl/>
        <w:numPr>
          <w:ilvl w:val="0"/>
          <w:numId w:val="1"/>
        </w:numPr>
        <w:shd w:val="clear" w:color="auto" w:fill="FEFEFE"/>
        <w:spacing w:beforeLines="50" w:before="156" w:afterLines="50" w:after="156" w:line="360" w:lineRule="auto"/>
        <w:jc w:val="left"/>
        <w:rPr>
          <w:rFonts w:asciiTheme="minorEastAsia" w:hAnsiTheme="minorEastAsia" w:cs="宋体"/>
          <w:b/>
          <w:color w:val="000000"/>
          <w:kern w:val="0"/>
          <w:sz w:val="24"/>
        </w:rPr>
      </w:pPr>
      <w:r>
        <w:rPr>
          <w:rFonts w:asciiTheme="minorEastAsia" w:hAnsiTheme="minorEastAsia" w:cs="宋体" w:hint="eastAsia"/>
          <w:b/>
          <w:color w:val="000000"/>
          <w:kern w:val="0"/>
          <w:sz w:val="24"/>
        </w:rPr>
        <w:t>网络远程考核平台及环境要求</w:t>
      </w:r>
    </w:p>
    <w:p w:rsidR="00D03F62" w:rsidRDefault="00EB4DB7">
      <w:pPr>
        <w:adjustRightInd w:val="0"/>
        <w:snapToGrid w:val="0"/>
        <w:spacing w:line="360" w:lineRule="auto"/>
        <w:ind w:firstLineChars="200" w:firstLine="4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请考生提前准备远程考核设备，下载相关软件，进行有关功能调试。</w:t>
      </w:r>
      <w:r>
        <w:rPr>
          <w:rFonts w:asciiTheme="minorEastAsia" w:hAnsiTheme="minorEastAsia"/>
          <w:sz w:val="24"/>
        </w:rPr>
        <w:t>并按学</w:t>
      </w:r>
      <w:r>
        <w:rPr>
          <w:rFonts w:asciiTheme="minorEastAsia" w:hAnsiTheme="minorEastAsia" w:hint="eastAsia"/>
          <w:sz w:val="24"/>
        </w:rPr>
        <w:t>院通知要求进行模拟演练，以保证考核正常进行。</w:t>
      </w:r>
    </w:p>
    <w:p w:rsidR="00D03F62" w:rsidRDefault="00EB4DB7">
      <w:pPr>
        <w:numPr>
          <w:ilvl w:val="0"/>
          <w:numId w:val="2"/>
        </w:numPr>
        <w:spacing w:line="360" w:lineRule="auto"/>
        <w:ind w:firstLineChars="200" w:firstLine="4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考生采用双机位模式参加网上远程考核，考核用机位</w:t>
      </w:r>
      <w:r>
        <w:rPr>
          <w:rFonts w:asciiTheme="minorEastAsia" w:hAnsiTheme="minorEastAsia" w:hint="eastAsia"/>
          <w:sz w:val="24"/>
        </w:rPr>
        <w:t>需为电脑</w:t>
      </w:r>
      <w:r>
        <w:rPr>
          <w:rFonts w:asciiTheme="minorEastAsia" w:hAnsiTheme="minorEastAsia" w:hint="eastAsia"/>
          <w:sz w:val="24"/>
        </w:rPr>
        <w:t>，摄像头正对考生，如果电脑本身配置的摄像头、话筒、音箱效果较好，可直接使用；如果效果不理想，需要额外配备。</w:t>
      </w:r>
    </w:p>
    <w:p w:rsidR="00D03F62" w:rsidRDefault="00EB4DB7">
      <w:pPr>
        <w:numPr>
          <w:ilvl w:val="0"/>
          <w:numId w:val="2"/>
        </w:numPr>
        <w:spacing w:line="360" w:lineRule="auto"/>
        <w:ind w:firstLineChars="200" w:firstLine="4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另一电脑或手机为环境监测机位，要求从考生侧后方全面摄录考生和屏幕，考生需提前配备手机支架，机位放置要保证考生考核所用</w:t>
      </w:r>
      <w:proofErr w:type="gramStart"/>
      <w:r>
        <w:rPr>
          <w:rFonts w:asciiTheme="minorEastAsia" w:hAnsiTheme="minorEastAsia" w:hint="eastAsia"/>
          <w:sz w:val="24"/>
        </w:rPr>
        <w:t>主机位</w:t>
      </w:r>
      <w:proofErr w:type="gramEnd"/>
      <w:r>
        <w:rPr>
          <w:rFonts w:asciiTheme="minorEastAsia" w:hAnsiTheme="minorEastAsia" w:hint="eastAsia"/>
          <w:sz w:val="24"/>
        </w:rPr>
        <w:t>屏幕能清晰地被考核专家组看到。如使用手机，尽量使用飞行模式并打开</w:t>
      </w:r>
      <w:r>
        <w:rPr>
          <w:rFonts w:asciiTheme="minorEastAsia" w:hAnsiTheme="minorEastAsia" w:hint="eastAsia"/>
          <w:sz w:val="24"/>
        </w:rPr>
        <w:t>WIFI</w:t>
      </w:r>
      <w:r>
        <w:rPr>
          <w:rFonts w:asciiTheme="minorEastAsia" w:hAnsiTheme="minorEastAsia" w:hint="eastAsia"/>
          <w:sz w:val="24"/>
        </w:rPr>
        <w:t>。考核期间关闭闹铃、来电提示音</w:t>
      </w:r>
      <w:proofErr w:type="gramStart"/>
      <w:r>
        <w:rPr>
          <w:rFonts w:asciiTheme="minorEastAsia" w:hAnsiTheme="minorEastAsia" w:hint="eastAsia"/>
          <w:sz w:val="24"/>
        </w:rPr>
        <w:t>等避免</w:t>
      </w:r>
      <w:proofErr w:type="gramEnd"/>
      <w:r>
        <w:rPr>
          <w:rFonts w:asciiTheme="minorEastAsia" w:hAnsiTheme="minorEastAsia" w:hint="eastAsia"/>
          <w:sz w:val="24"/>
        </w:rPr>
        <w:t>影响考核。确保设备电力充足不中断，建议考生全程在宽带网络及相应的</w:t>
      </w:r>
      <w:r>
        <w:rPr>
          <w:rFonts w:asciiTheme="minorEastAsia" w:hAnsiTheme="minorEastAsia" w:hint="eastAsia"/>
          <w:sz w:val="24"/>
        </w:rPr>
        <w:t>WIFI</w:t>
      </w:r>
      <w:r>
        <w:rPr>
          <w:rFonts w:asciiTheme="minorEastAsia" w:hAnsiTheme="minorEastAsia" w:hint="eastAsia"/>
          <w:sz w:val="24"/>
        </w:rPr>
        <w:t>下完成，如确需使用</w:t>
      </w:r>
      <w:r>
        <w:rPr>
          <w:rFonts w:asciiTheme="minorEastAsia" w:hAnsiTheme="minorEastAsia" w:hint="eastAsia"/>
          <w:sz w:val="24"/>
        </w:rPr>
        <w:t>4G</w:t>
      </w:r>
      <w:r>
        <w:rPr>
          <w:rFonts w:asciiTheme="minorEastAsia" w:hAnsiTheme="minorEastAsia" w:hint="eastAsia"/>
          <w:sz w:val="24"/>
        </w:rPr>
        <w:t>/5G</w:t>
      </w:r>
      <w:r>
        <w:rPr>
          <w:rFonts w:asciiTheme="minorEastAsia" w:hAnsiTheme="minorEastAsia" w:hint="eastAsia"/>
          <w:sz w:val="24"/>
        </w:rPr>
        <w:t>网络，请保障</w:t>
      </w:r>
      <w:r>
        <w:rPr>
          <w:rFonts w:asciiTheme="minorEastAsia" w:hAnsiTheme="minorEastAsia" w:hint="eastAsia"/>
          <w:sz w:val="24"/>
        </w:rPr>
        <w:t>4G</w:t>
      </w:r>
      <w:r>
        <w:rPr>
          <w:rFonts w:asciiTheme="minorEastAsia" w:hAnsiTheme="minorEastAsia" w:hint="eastAsia"/>
          <w:sz w:val="24"/>
        </w:rPr>
        <w:t>/5G</w:t>
      </w:r>
      <w:r>
        <w:rPr>
          <w:rFonts w:asciiTheme="minorEastAsia" w:hAnsiTheme="minorEastAsia" w:hint="eastAsia"/>
          <w:sz w:val="24"/>
        </w:rPr>
        <w:t>网络畅通，留有充足的流量，并启用呼叫转移功能。</w:t>
      </w:r>
    </w:p>
    <w:p w:rsidR="00D03F62" w:rsidRDefault="00EB4DB7">
      <w:pPr>
        <w:spacing w:line="360" w:lineRule="auto"/>
        <w:rPr>
          <w:rFonts w:asciiTheme="minorEastAsia" w:hAnsiTheme="minorEastAsia"/>
          <w:sz w:val="24"/>
        </w:rPr>
      </w:pPr>
      <w:r>
        <w:rPr>
          <w:rFonts w:asciiTheme="minorEastAsia" w:hAnsiTheme="minorEastAsia" w:cs="Times New Roman" w:hint="eastAsia"/>
          <w:noProof/>
          <w:sz w:val="24"/>
        </w:rPr>
        <w:drawing>
          <wp:inline distT="0" distB="0" distL="114300" distR="114300">
            <wp:extent cx="5273675" cy="1557655"/>
            <wp:effectExtent l="0" t="0" r="14605" b="12065"/>
            <wp:docPr id="1" name="图片 1" descr="1588775228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588775228(1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1557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3F62" w:rsidRDefault="00EB4DB7">
      <w:pPr>
        <w:numPr>
          <w:ilvl w:val="0"/>
          <w:numId w:val="2"/>
        </w:numPr>
        <w:spacing w:line="360" w:lineRule="auto"/>
        <w:ind w:firstLineChars="200" w:firstLine="4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参加考核前，再次检查考核设备和网络状态是否正常，关闭任何可能影响考核全过程的应用程序。同一</w:t>
      </w:r>
      <w:r>
        <w:rPr>
          <w:rFonts w:asciiTheme="minorEastAsia" w:hAnsiTheme="minorEastAsia"/>
          <w:sz w:val="24"/>
        </w:rPr>
        <w:t>房间内只能有一台设</w:t>
      </w:r>
      <w:r>
        <w:rPr>
          <w:rFonts w:asciiTheme="minorEastAsia" w:hAnsiTheme="minorEastAsia"/>
          <w:sz w:val="24"/>
        </w:rPr>
        <w:t>备连接音频，以防止啸叫。推荐考生打开</w:t>
      </w:r>
      <w:r>
        <w:rPr>
          <w:rFonts w:asciiTheme="minorEastAsia" w:hAnsiTheme="minorEastAsia" w:hint="eastAsia"/>
          <w:sz w:val="24"/>
        </w:rPr>
        <w:t>考核用机位</w:t>
      </w:r>
      <w:r>
        <w:rPr>
          <w:rFonts w:asciiTheme="minorEastAsia" w:hAnsiTheme="minorEastAsia"/>
          <w:sz w:val="24"/>
        </w:rPr>
        <w:t>扬声器，以便与</w:t>
      </w:r>
      <w:r>
        <w:rPr>
          <w:rFonts w:asciiTheme="minorEastAsia" w:hAnsiTheme="minorEastAsia" w:hint="eastAsia"/>
          <w:sz w:val="24"/>
        </w:rPr>
        <w:t>考核</w:t>
      </w:r>
      <w:r>
        <w:rPr>
          <w:rFonts w:asciiTheme="minorEastAsia" w:hAnsiTheme="minorEastAsia"/>
          <w:sz w:val="24"/>
        </w:rPr>
        <w:t>专家沟通。</w:t>
      </w:r>
    </w:p>
    <w:p w:rsidR="00D03F62" w:rsidRDefault="00EB4DB7">
      <w:pPr>
        <w:numPr>
          <w:ilvl w:val="0"/>
          <w:numId w:val="2"/>
        </w:numPr>
        <w:spacing w:line="360" w:lineRule="auto"/>
        <w:ind w:firstLineChars="200" w:firstLine="482"/>
        <w:rPr>
          <w:rFonts w:asciiTheme="minorEastAsia" w:hAnsiTheme="minorEastAsia"/>
          <w:b/>
          <w:sz w:val="24"/>
        </w:rPr>
      </w:pPr>
      <w:r>
        <w:rPr>
          <w:rFonts w:asciiTheme="minorEastAsia" w:hAnsiTheme="minorEastAsia"/>
          <w:b/>
          <w:sz w:val="24"/>
        </w:rPr>
        <w:t>考生</w:t>
      </w:r>
      <w:r>
        <w:rPr>
          <w:rFonts w:asciiTheme="minorEastAsia" w:hAnsiTheme="minorEastAsia" w:hint="eastAsia"/>
          <w:b/>
          <w:sz w:val="24"/>
        </w:rPr>
        <w:t>务必</w:t>
      </w:r>
      <w:r>
        <w:rPr>
          <w:rFonts w:asciiTheme="minorEastAsia" w:hAnsiTheme="minorEastAsia"/>
          <w:b/>
          <w:sz w:val="24"/>
        </w:rPr>
        <w:t>要准备一部备用联系电话，确保突发状况下能及时联系到考生。</w:t>
      </w:r>
    </w:p>
    <w:p w:rsidR="00D03F62" w:rsidRDefault="00EB4DB7">
      <w:pPr>
        <w:numPr>
          <w:ilvl w:val="0"/>
          <w:numId w:val="2"/>
        </w:numPr>
        <w:spacing w:line="360" w:lineRule="auto"/>
        <w:ind w:firstLineChars="200" w:firstLine="480"/>
        <w:rPr>
          <w:rFonts w:asciiTheme="minorEastAsia" w:hAnsiTheme="minorEastAsia"/>
          <w:b/>
          <w:sz w:val="24"/>
        </w:rPr>
      </w:pPr>
      <w:r>
        <w:rPr>
          <w:rFonts w:asciiTheme="minorEastAsia" w:hAnsiTheme="minorEastAsia" w:hint="eastAsia"/>
          <w:sz w:val="24"/>
        </w:rPr>
        <w:t>考生选择的考试环境要相对安静、无干扰、光线适宜、网络信号良好、相对封闭，不得选择网吧、商场、广场等影响音视频效果和有损考试严肃性的场所。考试时仅限考生本人在场，</w:t>
      </w:r>
      <w:r>
        <w:rPr>
          <w:rFonts w:asciiTheme="minorEastAsia" w:hAnsiTheme="minorEastAsia" w:cs="CIDFont"/>
          <w:color w:val="000000"/>
          <w:kern w:val="0"/>
          <w:sz w:val="24"/>
          <w:lang w:bidi="ar"/>
        </w:rPr>
        <w:t>除</w:t>
      </w:r>
      <w:r>
        <w:rPr>
          <w:rFonts w:asciiTheme="minorEastAsia" w:hAnsiTheme="minorEastAsia" w:cs="宋体" w:hint="eastAsia"/>
          <w:color w:val="000000"/>
          <w:kern w:val="0"/>
          <w:sz w:val="24"/>
          <w:lang w:bidi="ar"/>
        </w:rPr>
        <w:t>考核要求携带的材料</w:t>
      </w:r>
      <w:r>
        <w:rPr>
          <w:rFonts w:asciiTheme="minorEastAsia" w:hAnsiTheme="minorEastAsia" w:cs="CIDFont" w:hint="eastAsia"/>
          <w:color w:val="000000"/>
          <w:kern w:val="0"/>
          <w:sz w:val="24"/>
          <w:lang w:bidi="ar"/>
        </w:rPr>
        <w:t>和</w:t>
      </w:r>
      <w:r>
        <w:rPr>
          <w:rFonts w:asciiTheme="minorEastAsia" w:hAnsiTheme="minorEastAsia" w:cs="CIDFont"/>
          <w:color w:val="000000"/>
          <w:kern w:val="0"/>
          <w:sz w:val="24"/>
          <w:lang w:bidi="ar"/>
        </w:rPr>
        <w:t>一部备用手机（屏幕向下）外</w:t>
      </w:r>
      <w:r>
        <w:rPr>
          <w:rFonts w:asciiTheme="minorEastAsia" w:hAnsiTheme="minorEastAsia" w:cs="CIDFont" w:hint="eastAsia"/>
          <w:color w:val="000000"/>
          <w:kern w:val="0"/>
          <w:sz w:val="24"/>
          <w:lang w:bidi="ar"/>
        </w:rPr>
        <w:t>，</w:t>
      </w:r>
      <w:r>
        <w:rPr>
          <w:rFonts w:asciiTheme="minorEastAsia" w:hAnsiTheme="minorEastAsia" w:hint="eastAsia"/>
          <w:sz w:val="24"/>
        </w:rPr>
        <w:t>考试桌面上不得有其他任何与考试无关的物品，考核期间也不得有其他人在场。考核期间视频背景必须是真实环境，不允许使用虚拟背景、更换视频背</w:t>
      </w:r>
      <w:r>
        <w:rPr>
          <w:rFonts w:asciiTheme="minorEastAsia" w:hAnsiTheme="minorEastAsia" w:hint="eastAsia"/>
          <w:sz w:val="24"/>
        </w:rPr>
        <w:lastRenderedPageBreak/>
        <w:t>景。不允许采用任何方式变声、更改人像。</w:t>
      </w:r>
    </w:p>
    <w:p w:rsidR="00D03F62" w:rsidRDefault="00EB4DB7">
      <w:pPr>
        <w:numPr>
          <w:ilvl w:val="0"/>
          <w:numId w:val="2"/>
        </w:numPr>
        <w:spacing w:line="360" w:lineRule="auto"/>
        <w:ind w:firstLineChars="200" w:firstLine="4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考生音频视频必须全程开启，考核时全程正面免冠注视正前方</w:t>
      </w:r>
      <w:proofErr w:type="gramStart"/>
      <w:r>
        <w:rPr>
          <w:rFonts w:asciiTheme="minorEastAsia" w:hAnsiTheme="minorEastAsia" w:hint="eastAsia"/>
          <w:sz w:val="24"/>
        </w:rPr>
        <w:t>主机位</w:t>
      </w:r>
      <w:proofErr w:type="gramEnd"/>
      <w:r>
        <w:rPr>
          <w:rFonts w:asciiTheme="minorEastAsia" w:hAnsiTheme="minorEastAsia" w:hint="eastAsia"/>
          <w:sz w:val="24"/>
        </w:rPr>
        <w:t>摄像头，视线不得离开，保证头、肩部及双手出现在视频画面中。不得佩戴口罩，保证面部清晰可见，头发不可遮挡耳朵、佩戴耳饰，不可擅自使用耳机。</w:t>
      </w:r>
    </w:p>
    <w:p w:rsidR="00D03F62" w:rsidRDefault="00EB4DB7">
      <w:pPr>
        <w:numPr>
          <w:ilvl w:val="0"/>
          <w:numId w:val="2"/>
        </w:numPr>
        <w:spacing w:line="360" w:lineRule="auto"/>
        <w:ind w:firstLineChars="200" w:firstLine="4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考核</w:t>
      </w:r>
      <w:r>
        <w:rPr>
          <w:rFonts w:asciiTheme="minorEastAsia" w:hAnsiTheme="minorEastAsia"/>
          <w:sz w:val="24"/>
        </w:rPr>
        <w:t>平台</w:t>
      </w:r>
      <w:r>
        <w:rPr>
          <w:rFonts w:asciiTheme="minorEastAsia" w:hAnsiTheme="minorEastAsia" w:hint="eastAsia"/>
          <w:sz w:val="24"/>
        </w:rPr>
        <w:t>（考核用机位、环境监测机位）：</w:t>
      </w:r>
      <w:proofErr w:type="gramStart"/>
      <w:r>
        <w:rPr>
          <w:rFonts w:asciiTheme="minorEastAsia" w:hAnsiTheme="minorEastAsia"/>
          <w:sz w:val="24"/>
        </w:rPr>
        <w:t>腾讯会议</w:t>
      </w:r>
      <w:proofErr w:type="gramEnd"/>
      <w:r>
        <w:rPr>
          <w:rFonts w:asciiTheme="minorEastAsia" w:hAnsiTheme="minorEastAsia"/>
          <w:sz w:val="24"/>
        </w:rPr>
        <w:t>（下载地址：</w:t>
      </w:r>
      <w:hyperlink r:id="rId6" w:history="1">
        <w:r>
          <w:rPr>
            <w:rFonts w:asciiTheme="minorEastAsia" w:hAnsiTheme="minorEastAsia"/>
            <w:sz w:val="24"/>
          </w:rPr>
          <w:t>https://mee</w:t>
        </w:r>
        <w:bookmarkStart w:id="1" w:name="_Hlt39325756"/>
        <w:bookmarkStart w:id="2" w:name="_Hlt39325755"/>
        <w:r>
          <w:rPr>
            <w:rFonts w:asciiTheme="minorEastAsia" w:hAnsiTheme="minorEastAsia"/>
            <w:sz w:val="24"/>
          </w:rPr>
          <w:t>t</w:t>
        </w:r>
        <w:bookmarkEnd w:id="1"/>
        <w:bookmarkEnd w:id="2"/>
        <w:r>
          <w:rPr>
            <w:rFonts w:asciiTheme="minorEastAsia" w:hAnsiTheme="minorEastAsia"/>
            <w:sz w:val="24"/>
          </w:rPr>
          <w:t>ing.tencent.com/</w:t>
        </w:r>
      </w:hyperlink>
      <w:r>
        <w:rPr>
          <w:rFonts w:asciiTheme="minorEastAsia" w:hAnsiTheme="minorEastAsia"/>
          <w:sz w:val="24"/>
        </w:rPr>
        <w:t>）；</w:t>
      </w:r>
      <w:r>
        <w:rPr>
          <w:rFonts w:asciiTheme="minorEastAsia" w:hAnsiTheme="minorEastAsia" w:hint="eastAsia"/>
          <w:sz w:val="24"/>
        </w:rPr>
        <w:t>备用考核平台：钉钉（下载地址：钉钉</w:t>
      </w:r>
      <w:hyperlink r:id="rId7" w:history="1">
        <w:r>
          <w:rPr>
            <w:rStyle w:val="a3"/>
            <w:rFonts w:asciiTheme="minorEastAsia" w:hAnsiTheme="minorEastAsia" w:hint="eastAsia"/>
            <w:sz w:val="24"/>
          </w:rPr>
          <w:t>https://www.dingtalk.com/</w:t>
        </w:r>
      </w:hyperlink>
      <w:r>
        <w:rPr>
          <w:rFonts w:asciiTheme="minorEastAsia" w:hAnsiTheme="minorEastAsia" w:hint="eastAsia"/>
          <w:sz w:val="24"/>
        </w:rPr>
        <w:t>），</w:t>
      </w:r>
      <w:proofErr w:type="gramStart"/>
      <w:r>
        <w:rPr>
          <w:rFonts w:asciiTheme="minorEastAsia" w:hAnsiTheme="minorEastAsia" w:hint="eastAsia"/>
          <w:sz w:val="24"/>
        </w:rPr>
        <w:t>腾讯会议</w:t>
      </w:r>
      <w:proofErr w:type="gramEnd"/>
      <w:r>
        <w:rPr>
          <w:rFonts w:asciiTheme="minorEastAsia" w:hAnsiTheme="minorEastAsia" w:hint="eastAsia"/>
          <w:sz w:val="24"/>
        </w:rPr>
        <w:t>和钉钉软件使用说明请见</w:t>
      </w:r>
      <w:proofErr w:type="gramStart"/>
      <w:r>
        <w:rPr>
          <w:rFonts w:asciiTheme="minorEastAsia" w:hAnsiTheme="minorEastAsia" w:hint="eastAsia"/>
          <w:sz w:val="24"/>
        </w:rPr>
        <w:t>各自官网说明</w:t>
      </w:r>
      <w:proofErr w:type="gramEnd"/>
      <w:r>
        <w:rPr>
          <w:rFonts w:asciiTheme="minorEastAsia" w:hAnsiTheme="minorEastAsia" w:hint="eastAsia"/>
          <w:sz w:val="24"/>
        </w:rPr>
        <w:t>，考生须提前安装好相应软件，注册相应账号并熟悉操作，考核过程中考生加入会议即可。（温馨提示：考生需注意电脑系统更新和相关设置，避免考试当天无法进入会议室）</w:t>
      </w:r>
    </w:p>
    <w:p w:rsidR="00D03F62" w:rsidRDefault="00EB4DB7">
      <w:pPr>
        <w:widowControl/>
        <w:numPr>
          <w:ilvl w:val="0"/>
          <w:numId w:val="1"/>
        </w:numPr>
        <w:shd w:val="clear" w:color="auto" w:fill="FEFEFE"/>
        <w:spacing w:beforeLines="50" w:before="156" w:afterLines="50" w:after="156" w:line="360" w:lineRule="auto"/>
        <w:jc w:val="left"/>
        <w:rPr>
          <w:rFonts w:asciiTheme="minorEastAsia" w:hAnsiTheme="minorEastAsia" w:cs="Times New Roman"/>
          <w:b/>
          <w:sz w:val="24"/>
        </w:rPr>
      </w:pPr>
      <w:r>
        <w:rPr>
          <w:rFonts w:asciiTheme="minorEastAsia" w:hAnsiTheme="minorEastAsia" w:cs="Times New Roman" w:hint="eastAsia"/>
          <w:b/>
          <w:sz w:val="24"/>
        </w:rPr>
        <w:t>考核流程</w:t>
      </w:r>
    </w:p>
    <w:p w:rsidR="00D03F62" w:rsidRDefault="00EB4DB7">
      <w:pPr>
        <w:spacing w:line="360" w:lineRule="auto"/>
        <w:ind w:firstLineChars="200" w:firstLine="480"/>
        <w:jc w:val="left"/>
        <w:rPr>
          <w:rFonts w:asciiTheme="minorEastAsia" w:hAnsiTheme="minorEastAsia"/>
        </w:rPr>
      </w:pPr>
      <w:r>
        <w:rPr>
          <w:rFonts w:asciiTheme="minorEastAsia" w:hAnsiTheme="minorEastAsia" w:cs="Times New Roman" w:hint="eastAsia"/>
          <w:sz w:val="24"/>
        </w:rPr>
        <w:t>（</w:t>
      </w:r>
      <w:r>
        <w:rPr>
          <w:rFonts w:asciiTheme="minorEastAsia" w:hAnsiTheme="minorEastAsia" w:cs="Times New Roman" w:hint="eastAsia"/>
          <w:sz w:val="24"/>
        </w:rPr>
        <w:t>1</w:t>
      </w:r>
      <w:r>
        <w:rPr>
          <w:rFonts w:asciiTheme="minorEastAsia" w:hAnsiTheme="minorEastAsia" w:cs="Times New Roman" w:hint="eastAsia"/>
          <w:sz w:val="24"/>
        </w:rPr>
        <w:t>）考前学院随机抽取考生考核次序，并于考核前一天通过多种方式通知</w:t>
      </w:r>
      <w:r>
        <w:rPr>
          <w:rFonts w:asciiTheme="minorEastAsia" w:hAnsiTheme="minorEastAsia" w:cs="Times New Roman" w:hint="eastAsia"/>
          <w:sz w:val="24"/>
        </w:rPr>
        <w:t>考生本人。</w:t>
      </w:r>
    </w:p>
    <w:p w:rsidR="00D03F62" w:rsidRDefault="00EB4DB7">
      <w:pPr>
        <w:spacing w:line="360" w:lineRule="auto"/>
        <w:ind w:firstLineChars="200" w:firstLine="480"/>
        <w:jc w:val="left"/>
        <w:rPr>
          <w:rFonts w:asciiTheme="minorEastAsia" w:hAnsiTheme="minorEastAsia"/>
        </w:rPr>
      </w:pPr>
      <w:r>
        <w:rPr>
          <w:rFonts w:asciiTheme="minorEastAsia" w:hAnsiTheme="minorEastAsia" w:cs="Times New Roman" w:hint="eastAsia"/>
          <w:sz w:val="24"/>
        </w:rPr>
        <w:t>（</w:t>
      </w:r>
      <w:r>
        <w:rPr>
          <w:rFonts w:asciiTheme="minorEastAsia" w:hAnsiTheme="minorEastAsia" w:cs="Times New Roman" w:hint="eastAsia"/>
          <w:sz w:val="24"/>
        </w:rPr>
        <w:t>2</w:t>
      </w:r>
      <w:r>
        <w:rPr>
          <w:rFonts w:asciiTheme="minorEastAsia" w:hAnsiTheme="minorEastAsia" w:cs="Times New Roman" w:hint="eastAsia"/>
          <w:sz w:val="24"/>
        </w:rPr>
        <w:t>）考生提前半小时登陆考核组集中候考区（全员禁言、严禁考生间相互交流），</w:t>
      </w:r>
      <w:r>
        <w:rPr>
          <w:rFonts w:asciiTheme="minorEastAsia" w:hAnsiTheme="minorEastAsia" w:hint="eastAsia"/>
          <w:sz w:val="24"/>
        </w:rPr>
        <w:t>考核用机位</w:t>
      </w:r>
      <w:r>
        <w:rPr>
          <w:rFonts w:asciiTheme="minorEastAsia" w:hAnsiTheme="minorEastAsia" w:cs="Times New Roman" w:hint="eastAsia"/>
          <w:sz w:val="24"/>
        </w:rPr>
        <w:t>进入候考区。</w:t>
      </w:r>
      <w:r>
        <w:rPr>
          <w:rFonts w:asciiTheme="minorEastAsia" w:hAnsiTheme="minorEastAsia" w:cs="CIDFont"/>
          <w:b/>
          <w:bCs/>
          <w:color w:val="000000"/>
          <w:kern w:val="0"/>
          <w:sz w:val="24"/>
          <w:lang w:bidi="ar"/>
        </w:rPr>
        <w:t>考生一律以</w:t>
      </w:r>
      <w:r>
        <w:rPr>
          <w:rFonts w:asciiTheme="minorEastAsia" w:hAnsiTheme="minorEastAsia" w:cs="CIDFont" w:hint="eastAsia"/>
          <w:b/>
          <w:bCs/>
          <w:color w:val="000000"/>
          <w:kern w:val="0"/>
          <w:sz w:val="24"/>
          <w:lang w:bidi="ar"/>
        </w:rPr>
        <w:t>考核</w:t>
      </w:r>
      <w:r>
        <w:rPr>
          <w:rFonts w:asciiTheme="minorEastAsia" w:hAnsiTheme="minorEastAsia" w:cs="CIDFont"/>
          <w:b/>
          <w:bCs/>
          <w:color w:val="000000"/>
          <w:kern w:val="0"/>
          <w:sz w:val="24"/>
          <w:lang w:bidi="ar"/>
        </w:rPr>
        <w:t>序号为名称进行登录，不得出现个人姓名或手机号等信息</w:t>
      </w:r>
      <w:r>
        <w:rPr>
          <w:rFonts w:asciiTheme="minorEastAsia" w:hAnsiTheme="minorEastAsia" w:cs="CIDFont"/>
          <w:color w:val="000000"/>
          <w:kern w:val="0"/>
          <w:sz w:val="24"/>
          <w:lang w:bidi="ar"/>
        </w:rPr>
        <w:t>。</w:t>
      </w:r>
      <w:r>
        <w:rPr>
          <w:rFonts w:asciiTheme="minorEastAsia" w:hAnsiTheme="minorEastAsia" w:hint="eastAsia"/>
          <w:sz w:val="24"/>
        </w:rPr>
        <w:t>考核用机位</w:t>
      </w:r>
      <w:r>
        <w:rPr>
          <w:rFonts w:asciiTheme="minorEastAsia" w:hAnsiTheme="minorEastAsia" w:cs="CIDFont"/>
          <w:color w:val="000000"/>
          <w:kern w:val="0"/>
          <w:sz w:val="24"/>
          <w:lang w:bidi="ar"/>
        </w:rPr>
        <w:t>命名为考生序号</w:t>
      </w:r>
      <w:r>
        <w:rPr>
          <w:rFonts w:asciiTheme="minorEastAsia" w:hAnsiTheme="minorEastAsia" w:cs="Times New Roman" w:hint="eastAsia"/>
          <w:sz w:val="24"/>
        </w:rPr>
        <w:t>+a</w:t>
      </w:r>
      <w:r>
        <w:rPr>
          <w:rFonts w:asciiTheme="minorEastAsia" w:hAnsiTheme="minorEastAsia" w:cs="Times New Roman" w:hint="eastAsia"/>
          <w:sz w:val="24"/>
        </w:rPr>
        <w:t>，例如</w:t>
      </w:r>
      <w:r>
        <w:rPr>
          <w:rFonts w:asciiTheme="minorEastAsia" w:hAnsiTheme="minorEastAsia" w:cs="Times New Roman" w:hint="eastAsia"/>
          <w:sz w:val="24"/>
        </w:rPr>
        <w:t>A12a</w:t>
      </w:r>
      <w:r>
        <w:rPr>
          <w:rFonts w:asciiTheme="minorEastAsia" w:hAnsiTheme="minorEastAsia" w:cs="CIDFont" w:hint="eastAsia"/>
          <w:color w:val="000000"/>
          <w:kern w:val="0"/>
          <w:sz w:val="24"/>
          <w:lang w:bidi="ar"/>
        </w:rPr>
        <w:t>。</w:t>
      </w:r>
      <w:r>
        <w:rPr>
          <w:rFonts w:asciiTheme="minorEastAsia" w:hAnsiTheme="minorEastAsia" w:hint="eastAsia"/>
          <w:sz w:val="24"/>
        </w:rPr>
        <w:t>环境监测机位</w:t>
      </w:r>
      <w:r>
        <w:rPr>
          <w:rFonts w:asciiTheme="minorEastAsia" w:hAnsiTheme="minorEastAsia" w:cs="CIDFont"/>
          <w:color w:val="000000"/>
          <w:kern w:val="0"/>
          <w:sz w:val="24"/>
          <w:lang w:bidi="ar"/>
        </w:rPr>
        <w:t>命名为考生序号</w:t>
      </w:r>
      <w:r>
        <w:rPr>
          <w:rFonts w:asciiTheme="minorEastAsia" w:hAnsiTheme="minorEastAsia" w:cs="Times New Roman" w:hint="eastAsia"/>
          <w:sz w:val="24"/>
        </w:rPr>
        <w:t>+b</w:t>
      </w:r>
      <w:r>
        <w:rPr>
          <w:rFonts w:asciiTheme="minorEastAsia" w:hAnsiTheme="minorEastAsia" w:cs="Times New Roman" w:hint="eastAsia"/>
          <w:sz w:val="24"/>
        </w:rPr>
        <w:t>，例如</w:t>
      </w:r>
      <w:r>
        <w:rPr>
          <w:rFonts w:asciiTheme="minorEastAsia" w:hAnsiTheme="minorEastAsia" w:cs="Times New Roman" w:hint="eastAsia"/>
          <w:sz w:val="24"/>
        </w:rPr>
        <w:t>A12b</w:t>
      </w:r>
      <w:r>
        <w:rPr>
          <w:rFonts w:asciiTheme="minorEastAsia" w:hAnsiTheme="minorEastAsia" w:cs="Times New Roman" w:hint="eastAsia"/>
          <w:sz w:val="24"/>
        </w:rPr>
        <w:t>。</w:t>
      </w:r>
    </w:p>
    <w:p w:rsidR="00D03F62" w:rsidRDefault="00EB4DB7">
      <w:pPr>
        <w:spacing w:line="360" w:lineRule="auto"/>
        <w:ind w:firstLineChars="200" w:firstLine="480"/>
        <w:jc w:val="left"/>
        <w:rPr>
          <w:rFonts w:asciiTheme="minorEastAsia" w:hAnsiTheme="minorEastAsia"/>
        </w:rPr>
      </w:pPr>
      <w:r>
        <w:rPr>
          <w:rFonts w:asciiTheme="minorEastAsia" w:hAnsiTheme="minorEastAsia" w:cs="Times New Roman" w:hint="eastAsia"/>
          <w:sz w:val="24"/>
        </w:rPr>
        <w:t>（</w:t>
      </w:r>
      <w:r>
        <w:rPr>
          <w:rFonts w:asciiTheme="minorEastAsia" w:hAnsiTheme="minorEastAsia" w:cs="Times New Roman"/>
          <w:sz w:val="24"/>
        </w:rPr>
        <w:t>3</w:t>
      </w:r>
      <w:r>
        <w:rPr>
          <w:rFonts w:asciiTheme="minorEastAsia" w:hAnsiTheme="minorEastAsia" w:cs="Times New Roman" w:hint="eastAsia"/>
          <w:sz w:val="24"/>
        </w:rPr>
        <w:t>）考生需准备</w:t>
      </w:r>
      <w:r>
        <w:rPr>
          <w:rFonts w:asciiTheme="minorEastAsia" w:hAnsiTheme="minorEastAsia" w:cs="Times New Roman" w:hint="eastAsia"/>
          <w:b/>
          <w:bCs/>
          <w:sz w:val="24"/>
        </w:rPr>
        <w:t>本人有效居民身份证</w:t>
      </w:r>
      <w:r>
        <w:rPr>
          <w:rFonts w:asciiTheme="minorEastAsia" w:hAnsiTheme="minorEastAsia" w:cs="Times New Roman" w:hint="eastAsia"/>
          <w:sz w:val="24"/>
        </w:rPr>
        <w:t>，等</w:t>
      </w:r>
      <w:proofErr w:type="gramStart"/>
      <w:r>
        <w:rPr>
          <w:rFonts w:asciiTheme="minorEastAsia" w:hAnsiTheme="minorEastAsia" w:cs="Times New Roman" w:hint="eastAsia"/>
          <w:sz w:val="24"/>
        </w:rPr>
        <w:t>待候</w:t>
      </w:r>
      <w:proofErr w:type="gramEnd"/>
      <w:r>
        <w:rPr>
          <w:rFonts w:asciiTheme="minorEastAsia" w:hAnsiTheme="minorEastAsia" w:cs="Times New Roman" w:hint="eastAsia"/>
          <w:sz w:val="24"/>
        </w:rPr>
        <w:t>考区引导员逐一对考生进行身份核验。在候考区，考生接收到具体指令和信息后，将考核用</w:t>
      </w:r>
      <w:proofErr w:type="gramStart"/>
      <w:r>
        <w:rPr>
          <w:rFonts w:asciiTheme="minorEastAsia" w:hAnsiTheme="minorEastAsia" w:cs="Times New Roman" w:hint="eastAsia"/>
          <w:sz w:val="24"/>
        </w:rPr>
        <w:t>主机位</w:t>
      </w:r>
      <w:proofErr w:type="gramEnd"/>
      <w:r>
        <w:rPr>
          <w:rFonts w:asciiTheme="minorEastAsia" w:hAnsiTheme="minorEastAsia" w:cs="Times New Roman" w:hint="eastAsia"/>
          <w:sz w:val="24"/>
        </w:rPr>
        <w:t>退出候考区，进入考前缓冲区单独候考，同时打开环境监测机位进入缓冲区（同一账号可由电脑端及手机端登陆，两个电脑使用两个账号登陆）。考生在缓冲区需进行第二轮详细查验（人脸、人证比对，环境查验等）。身份核对后考生不得再擅自关闭摄像头和麦克，并保证自己的肩部及双手时刻在考核用机位监测范围内，不准许外出及与外界交流。</w:t>
      </w:r>
    </w:p>
    <w:p w:rsidR="00D03F62" w:rsidRDefault="00EB4DB7">
      <w:pPr>
        <w:spacing w:line="360" w:lineRule="auto"/>
        <w:ind w:firstLineChars="200" w:firstLine="480"/>
        <w:jc w:val="left"/>
        <w:rPr>
          <w:rFonts w:asciiTheme="minorEastAsia" w:hAnsiTheme="minorEastAsia" w:cs="Times New Roman"/>
          <w:sz w:val="24"/>
        </w:rPr>
      </w:pPr>
      <w:r>
        <w:rPr>
          <w:rFonts w:asciiTheme="minorEastAsia" w:hAnsiTheme="minorEastAsia" w:cs="Times New Roman" w:hint="eastAsia"/>
          <w:sz w:val="24"/>
        </w:rPr>
        <w:t>（</w:t>
      </w:r>
      <w:r>
        <w:rPr>
          <w:rFonts w:asciiTheme="minorEastAsia" w:hAnsiTheme="minorEastAsia" w:cs="Times New Roman" w:hint="eastAsia"/>
          <w:sz w:val="24"/>
        </w:rPr>
        <w:t>4</w:t>
      </w:r>
      <w:r>
        <w:rPr>
          <w:rFonts w:asciiTheme="minorEastAsia" w:hAnsiTheme="minorEastAsia" w:cs="Times New Roman" w:hint="eastAsia"/>
          <w:sz w:val="24"/>
        </w:rPr>
        <w:t>）待接到工作人员指令和信息后，考生操作考核用机位退出缓冲区、进入考核房间，环境监测机位仍需留在缓冲区中，</w:t>
      </w:r>
      <w:r>
        <w:rPr>
          <w:rFonts w:asciiTheme="minorEastAsia" w:hAnsiTheme="minorEastAsia" w:hint="eastAsia"/>
          <w:sz w:val="24"/>
        </w:rPr>
        <w:t>由</w:t>
      </w:r>
      <w:r>
        <w:rPr>
          <w:rFonts w:asciiTheme="minorEastAsia" w:hAnsiTheme="minorEastAsia" w:cs="Times New Roman" w:hint="eastAsia"/>
          <w:sz w:val="24"/>
        </w:rPr>
        <w:t>缓冲区引导员进行监控</w:t>
      </w:r>
      <w:r>
        <w:rPr>
          <w:rFonts w:asciiTheme="minorEastAsia" w:hAnsiTheme="minorEastAsia" w:hint="eastAsia"/>
          <w:sz w:val="24"/>
        </w:rPr>
        <w:t>。</w:t>
      </w:r>
    </w:p>
    <w:p w:rsidR="00D03F62" w:rsidRDefault="00EB4DB7">
      <w:pPr>
        <w:spacing w:line="360" w:lineRule="auto"/>
        <w:ind w:firstLineChars="200" w:firstLine="480"/>
        <w:jc w:val="left"/>
        <w:rPr>
          <w:rFonts w:asciiTheme="minorEastAsia" w:hAnsiTheme="minorEastAsia" w:cstheme="majorEastAsia"/>
          <w:sz w:val="24"/>
        </w:rPr>
      </w:pPr>
      <w:r>
        <w:rPr>
          <w:rFonts w:asciiTheme="minorEastAsia" w:hAnsiTheme="minorEastAsia" w:cs="Times New Roman" w:hint="eastAsia"/>
          <w:sz w:val="24"/>
        </w:rPr>
        <w:t>（</w:t>
      </w:r>
      <w:r>
        <w:rPr>
          <w:rFonts w:asciiTheme="minorEastAsia" w:hAnsiTheme="minorEastAsia" w:cs="Times New Roman"/>
          <w:sz w:val="24"/>
        </w:rPr>
        <w:t>5</w:t>
      </w:r>
      <w:r>
        <w:rPr>
          <w:rFonts w:asciiTheme="minorEastAsia" w:hAnsiTheme="minorEastAsia" w:cs="Times New Roman" w:hint="eastAsia"/>
          <w:sz w:val="24"/>
        </w:rPr>
        <w:t>）</w:t>
      </w:r>
      <w:r>
        <w:rPr>
          <w:rFonts w:asciiTheme="minorEastAsia" w:hAnsiTheme="minorEastAsia" w:cstheme="majorEastAsia" w:hint="eastAsia"/>
          <w:sz w:val="24"/>
        </w:rPr>
        <w:t>考核过程中，每</w:t>
      </w:r>
      <w:r>
        <w:rPr>
          <w:rFonts w:asciiTheme="minorEastAsia" w:hAnsiTheme="minorEastAsia" w:cs="CIDFont"/>
          <w:color w:val="000000"/>
          <w:kern w:val="0"/>
          <w:sz w:val="24"/>
          <w:lang w:bidi="ar"/>
        </w:rPr>
        <w:t>考生不得东张西望，不得擅自触碰监控设备，不得</w:t>
      </w:r>
      <w:r>
        <w:rPr>
          <w:rFonts w:asciiTheme="minorEastAsia" w:hAnsiTheme="minorEastAsia" w:cs="CIDFont" w:hint="eastAsia"/>
          <w:color w:val="000000"/>
          <w:kern w:val="0"/>
          <w:sz w:val="24"/>
          <w:lang w:bidi="ar"/>
        </w:rPr>
        <w:t>擅自使用</w:t>
      </w:r>
      <w:r>
        <w:rPr>
          <w:rFonts w:asciiTheme="minorEastAsia" w:hAnsiTheme="minorEastAsia" w:cs="CIDFont"/>
          <w:color w:val="000000"/>
          <w:kern w:val="0"/>
          <w:sz w:val="24"/>
          <w:lang w:bidi="ar"/>
        </w:rPr>
        <w:t>纸笔记录。如在监考人员警告后仍有类似行为，则视为违纪，取消</w:t>
      </w:r>
      <w:r>
        <w:rPr>
          <w:rFonts w:asciiTheme="minorEastAsia" w:hAnsiTheme="minorEastAsia" w:cs="CIDFont" w:hint="eastAsia"/>
          <w:color w:val="000000"/>
          <w:kern w:val="0"/>
          <w:sz w:val="24"/>
          <w:lang w:bidi="ar"/>
        </w:rPr>
        <w:t>考核</w:t>
      </w:r>
      <w:r>
        <w:rPr>
          <w:rFonts w:asciiTheme="minorEastAsia" w:hAnsiTheme="minorEastAsia" w:cs="CIDFont"/>
          <w:color w:val="000000"/>
          <w:kern w:val="0"/>
          <w:sz w:val="24"/>
          <w:lang w:bidi="ar"/>
        </w:rPr>
        <w:t>成绩。</w:t>
      </w:r>
    </w:p>
    <w:p w:rsidR="00D03F62" w:rsidRDefault="00EB4DB7">
      <w:pPr>
        <w:spacing w:line="360" w:lineRule="auto"/>
        <w:ind w:firstLineChars="200" w:firstLine="48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  <w:bCs/>
          <w:sz w:val="24"/>
        </w:rPr>
        <w:lastRenderedPageBreak/>
        <w:t>（</w:t>
      </w:r>
      <w:r>
        <w:rPr>
          <w:rFonts w:asciiTheme="minorEastAsia" w:hAnsiTheme="minorEastAsia" w:hint="eastAsia"/>
          <w:bCs/>
          <w:sz w:val="24"/>
        </w:rPr>
        <w:t>6</w:t>
      </w:r>
      <w:r>
        <w:rPr>
          <w:rFonts w:asciiTheme="minorEastAsia" w:hAnsiTheme="minorEastAsia" w:hint="eastAsia"/>
          <w:bCs/>
          <w:sz w:val="24"/>
        </w:rPr>
        <w:t>）考核过程中，</w:t>
      </w:r>
      <w:r>
        <w:rPr>
          <w:rFonts w:asciiTheme="minorEastAsia" w:hAnsiTheme="minorEastAsia"/>
          <w:bCs/>
          <w:sz w:val="24"/>
        </w:rPr>
        <w:t>网络中断</w:t>
      </w:r>
      <w:r>
        <w:rPr>
          <w:rFonts w:asciiTheme="minorEastAsia" w:hAnsiTheme="minorEastAsia"/>
          <w:bCs/>
          <w:sz w:val="24"/>
        </w:rPr>
        <w:t>30</w:t>
      </w:r>
      <w:r>
        <w:rPr>
          <w:rFonts w:asciiTheme="minorEastAsia" w:hAnsiTheme="minorEastAsia"/>
          <w:bCs/>
          <w:sz w:val="24"/>
        </w:rPr>
        <w:t>秒以内，可以</w:t>
      </w:r>
      <w:proofErr w:type="gramStart"/>
      <w:r>
        <w:rPr>
          <w:rFonts w:asciiTheme="minorEastAsia" w:hAnsiTheme="minorEastAsia"/>
          <w:bCs/>
          <w:sz w:val="24"/>
        </w:rPr>
        <w:t>待网络</w:t>
      </w:r>
      <w:proofErr w:type="gramEnd"/>
      <w:r>
        <w:rPr>
          <w:rFonts w:asciiTheme="minorEastAsia" w:hAnsiTheme="minorEastAsia"/>
          <w:bCs/>
          <w:sz w:val="24"/>
        </w:rPr>
        <w:t>恢复后正常进行本模块考试；若考生网络中断超过</w:t>
      </w:r>
      <w:r>
        <w:rPr>
          <w:rFonts w:asciiTheme="minorEastAsia" w:hAnsiTheme="minorEastAsia"/>
          <w:bCs/>
          <w:sz w:val="24"/>
        </w:rPr>
        <w:t>30</w:t>
      </w:r>
      <w:r>
        <w:rPr>
          <w:rFonts w:asciiTheme="minorEastAsia" w:hAnsiTheme="minorEastAsia"/>
          <w:bCs/>
          <w:sz w:val="24"/>
        </w:rPr>
        <w:t>秒，则需针对本模块内容重新选题进行考试，</w:t>
      </w:r>
      <w:proofErr w:type="gramStart"/>
      <w:r>
        <w:rPr>
          <w:rFonts w:asciiTheme="minorEastAsia" w:hAnsiTheme="minorEastAsia"/>
          <w:bCs/>
          <w:sz w:val="24"/>
        </w:rPr>
        <w:t>已整体</w:t>
      </w:r>
      <w:proofErr w:type="gramEnd"/>
      <w:r>
        <w:rPr>
          <w:rFonts w:asciiTheme="minorEastAsia" w:hAnsiTheme="minorEastAsia"/>
          <w:bCs/>
          <w:sz w:val="24"/>
        </w:rPr>
        <w:t>完成的考试模块不需重考；若考生网络中断无法恢复，考核组将立刻切换到电话远程口试，并指导学生开启设备录像，后续要求考生将电话远程口试的视频录像交学院存档备查。若发现学生恶意断网，经取证查实后取消考生录取资格。</w:t>
      </w:r>
      <w:r>
        <w:rPr>
          <w:rFonts w:asciiTheme="minorEastAsia" w:hAnsiTheme="minorEastAsia" w:hint="eastAsia"/>
          <w:color w:val="000000"/>
          <w:sz w:val="24"/>
        </w:rPr>
        <w:t>一旦考核过程中出现</w:t>
      </w:r>
      <w:r>
        <w:rPr>
          <w:rFonts w:asciiTheme="minorEastAsia" w:hAnsiTheme="minorEastAsia" w:cstheme="majorEastAsia" w:hint="eastAsia"/>
          <w:sz w:val="24"/>
        </w:rPr>
        <w:t>突发情况，参照应急预案进行处理。</w:t>
      </w:r>
    </w:p>
    <w:p w:rsidR="00D03F62" w:rsidRDefault="00EB4DB7">
      <w:pPr>
        <w:spacing w:line="360" w:lineRule="auto"/>
        <w:ind w:firstLineChars="200" w:firstLine="480"/>
        <w:jc w:val="left"/>
        <w:rPr>
          <w:rFonts w:asciiTheme="minorEastAsia" w:hAnsiTheme="minorEastAsia"/>
        </w:rPr>
      </w:pPr>
      <w:r>
        <w:rPr>
          <w:rFonts w:asciiTheme="minorEastAsia" w:hAnsiTheme="minorEastAsia" w:cstheme="majorEastAsia" w:hint="eastAsia"/>
          <w:sz w:val="24"/>
        </w:rPr>
        <w:t>（</w:t>
      </w:r>
      <w:r>
        <w:rPr>
          <w:rFonts w:asciiTheme="minorEastAsia" w:hAnsiTheme="minorEastAsia" w:cstheme="majorEastAsia" w:hint="eastAsia"/>
          <w:sz w:val="24"/>
        </w:rPr>
        <w:t>7</w:t>
      </w:r>
      <w:r>
        <w:rPr>
          <w:rFonts w:asciiTheme="minorEastAsia" w:hAnsiTheme="minorEastAsia" w:cstheme="majorEastAsia" w:hint="eastAsia"/>
          <w:sz w:val="24"/>
        </w:rPr>
        <w:t>）考核结束后，视频监考员示意考生离开，返回候考区。</w:t>
      </w:r>
      <w:proofErr w:type="gramStart"/>
      <w:r>
        <w:rPr>
          <w:rFonts w:asciiTheme="minorEastAsia" w:hAnsiTheme="minorEastAsia" w:cstheme="majorEastAsia" w:hint="eastAsia"/>
          <w:sz w:val="24"/>
        </w:rPr>
        <w:t>待本考区</w:t>
      </w:r>
      <w:proofErr w:type="gramEnd"/>
      <w:r>
        <w:rPr>
          <w:rFonts w:asciiTheme="minorEastAsia" w:hAnsiTheme="minorEastAsia" w:cstheme="majorEastAsia" w:hint="eastAsia"/>
          <w:sz w:val="24"/>
        </w:rPr>
        <w:t>所有考生考核完毕，方可在候考区引导员指示下离开。</w:t>
      </w:r>
    </w:p>
    <w:p w:rsidR="00D03F62" w:rsidRDefault="00D03F62">
      <w:pPr>
        <w:spacing w:line="360" w:lineRule="auto"/>
        <w:rPr>
          <w:rFonts w:asciiTheme="minorEastAsia" w:hAnsiTheme="minorEastAsia"/>
        </w:rPr>
      </w:pPr>
    </w:p>
    <w:sectPr w:rsidR="00D03F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IDFont">
    <w:altName w:val="Segoe Print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B32679"/>
    <w:multiLevelType w:val="multilevel"/>
    <w:tmpl w:val="1CB32679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135F900"/>
    <w:multiLevelType w:val="singleLevel"/>
    <w:tmpl w:val="3135F900"/>
    <w:lvl w:ilvl="0">
      <w:start w:val="1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FhNDBjOTcxNmNjYWVhNGNkODcyN2QwMWVlZmE5YjcifQ=="/>
  </w:docVars>
  <w:rsids>
    <w:rsidRoot w:val="11A80060"/>
    <w:rsid w:val="00207F7A"/>
    <w:rsid w:val="00954258"/>
    <w:rsid w:val="00D03F62"/>
    <w:rsid w:val="00D67292"/>
    <w:rsid w:val="00D84F39"/>
    <w:rsid w:val="00E339EE"/>
    <w:rsid w:val="00EB4DB7"/>
    <w:rsid w:val="00F66AAC"/>
    <w:rsid w:val="01190B31"/>
    <w:rsid w:val="04754822"/>
    <w:rsid w:val="055C5ABB"/>
    <w:rsid w:val="07E846BA"/>
    <w:rsid w:val="0D545EAC"/>
    <w:rsid w:val="0F2B29B3"/>
    <w:rsid w:val="11A80060"/>
    <w:rsid w:val="14AB7E6A"/>
    <w:rsid w:val="1BDD1374"/>
    <w:rsid w:val="1E205271"/>
    <w:rsid w:val="213D63B2"/>
    <w:rsid w:val="2AF37B6C"/>
    <w:rsid w:val="33873807"/>
    <w:rsid w:val="34060A8A"/>
    <w:rsid w:val="38EA6128"/>
    <w:rsid w:val="47814491"/>
    <w:rsid w:val="53C83F9E"/>
    <w:rsid w:val="5C0628C5"/>
    <w:rsid w:val="618E457A"/>
    <w:rsid w:val="647F7939"/>
    <w:rsid w:val="75E05603"/>
    <w:rsid w:val="76096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1A2BDB6-3C25-440D-BB67-DAEB2C120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styleId="a4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dingtalk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eting.tencent.com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277</Words>
  <Characters>1584</Characters>
  <Application>Microsoft Office Word</Application>
  <DocSecurity>0</DocSecurity>
  <Lines>13</Lines>
  <Paragraphs>3</Paragraphs>
  <ScaleCrop>false</ScaleCrop>
  <Company/>
  <LinksUpToDate>false</LinksUpToDate>
  <CharactersWithSpaces>1858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</cp:lastModifiedBy>
  <cp:revision>5</cp:revision>
  <cp:lastPrinted>2021-04-08T13:45:00Z</cp:lastPrinted>
  <dcterms:created xsi:type="dcterms:W3CDTF">2021-04-08T13:45:00Z</dcterms:created>
  <dcterms:modified xsi:type="dcterms:W3CDTF">2022-10-25T02:27:00Z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9F716FF45B6044318C0CBD33E212649F</vt:lpwstr>
  </property>
</Properties>
</file>